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346" w:rsidRPr="00A71346" w:rsidRDefault="00A71346" w:rsidP="00A71346">
      <w:pPr>
        <w:pStyle w:val="Listaszerbekezds"/>
        <w:numPr>
          <w:ilvl w:val="0"/>
          <w:numId w:val="2"/>
        </w:numPr>
        <w:rPr>
          <w:b/>
        </w:rPr>
      </w:pPr>
      <w:r w:rsidRPr="00A71346">
        <w:rPr>
          <w:b/>
          <w:bCs/>
        </w:rPr>
        <w:t>dokumentum:</w:t>
      </w:r>
    </w:p>
    <w:p w:rsidR="00A71346" w:rsidRDefault="00A71346" w:rsidP="00A71346">
      <w:pPr>
        <w:ind w:firstLine="708"/>
        <w:jc w:val="both"/>
        <w:rPr>
          <w:b/>
        </w:rPr>
      </w:pPr>
    </w:p>
    <w:p w:rsidR="00A71346" w:rsidRPr="00753BFE" w:rsidRDefault="00A71346" w:rsidP="00A71346">
      <w:pPr>
        <w:ind w:firstLine="708"/>
        <w:jc w:val="both"/>
      </w:pPr>
      <w:r w:rsidRPr="00753BFE">
        <w:rPr>
          <w:b/>
        </w:rPr>
        <w:t>DRÁVAI GIZELLA</w:t>
      </w:r>
      <w:r w:rsidRPr="00753BFE">
        <w:t xml:space="preserve"> halálának 10. évfordulóján a beregszászi nyugdí</w:t>
      </w:r>
      <w:r>
        <w:t>jasok KMKSZ-</w:t>
      </w:r>
      <w:r w:rsidRPr="00753BFE">
        <w:t xml:space="preserve">alapszervezetének kezdeményezésére a tanárnő sírjánál bensőséges ünnepségre került sor, amelyre eljöttek a közismert pedagógus tanítványai, barátai, ismerősei, sok-sok tisztelője. </w:t>
      </w:r>
    </w:p>
    <w:p w:rsidR="00A71346" w:rsidRPr="00753BFE" w:rsidRDefault="00A71346" w:rsidP="00A71346">
      <w:pPr>
        <w:tabs>
          <w:tab w:val="left" w:pos="0"/>
        </w:tabs>
        <w:jc w:val="both"/>
      </w:pPr>
      <w:r w:rsidRPr="00753BFE">
        <w:tab/>
        <w:t>Kerényi Gyula, a nyugdíjasok KMKSZ</w:t>
      </w:r>
      <w:r>
        <w:t>-</w:t>
      </w:r>
      <w:r w:rsidRPr="00753BFE">
        <w:t xml:space="preserve">alapszervezetének elnöke, Balogh Irén, Csanádi György újságírók, Horváth Anna szobrászművésznő, </w:t>
      </w:r>
      <w:proofErr w:type="spellStart"/>
      <w:r w:rsidRPr="00753BFE">
        <w:t>Penckóferné</w:t>
      </w:r>
      <w:proofErr w:type="spellEnd"/>
      <w:r w:rsidRPr="00753BFE">
        <w:t xml:space="preserve"> </w:t>
      </w:r>
      <w:proofErr w:type="spellStart"/>
      <w:r w:rsidRPr="00753BFE">
        <w:t>Punykó</w:t>
      </w:r>
      <w:proofErr w:type="spellEnd"/>
      <w:r w:rsidRPr="00753BFE">
        <w:t xml:space="preserve"> Mária tanárnő, Sándor Erzsébet, </w:t>
      </w:r>
      <w:proofErr w:type="spellStart"/>
      <w:r w:rsidRPr="00753BFE">
        <w:t>Bacskó</w:t>
      </w:r>
      <w:proofErr w:type="spellEnd"/>
      <w:r w:rsidRPr="00753BFE">
        <w:t xml:space="preserve"> Albertné egykori tanítványok és sokan mások meghatottan idézték fel Beregszász társadalmi és kulturális élete kiemelkedő személyiségének emlékét, kihangsúlyozták, hogy Drávai Gizella egész életműve, kimagasló pedagógiai, irodalmi, kulturális tevékenysége ma is példaértékű.</w:t>
      </w:r>
    </w:p>
    <w:p w:rsidR="00A71346" w:rsidRPr="00753BFE" w:rsidRDefault="00A71346" w:rsidP="00A71346">
      <w:pPr>
        <w:tabs>
          <w:tab w:val="left" w:pos="0"/>
        </w:tabs>
        <w:jc w:val="both"/>
      </w:pPr>
      <w:r w:rsidRPr="00753BFE">
        <w:tab/>
        <w:t>Az ünnepségen kihirdették a Beregi Hírlap által meghirdetett Drávai Gizella</w:t>
      </w:r>
      <w:r>
        <w:t>-</w:t>
      </w:r>
      <w:r w:rsidRPr="00753BFE">
        <w:t xml:space="preserve">pályázat eredményét. Az első díjat ― Garanyi József festőművész tájképét ― </w:t>
      </w:r>
      <w:proofErr w:type="spellStart"/>
      <w:r w:rsidRPr="00753BFE">
        <w:t>Bacskó</w:t>
      </w:r>
      <w:proofErr w:type="spellEnd"/>
      <w:r w:rsidRPr="00753BFE">
        <w:t xml:space="preserve"> Albertné nyerte el „Amikor virágzik a bodzafa” c. írásával. Horváth Anna plakettjeit vehették át </w:t>
      </w:r>
      <w:proofErr w:type="spellStart"/>
      <w:r w:rsidRPr="00753BFE">
        <w:t>Ilosvayné</w:t>
      </w:r>
      <w:proofErr w:type="spellEnd"/>
      <w:r w:rsidRPr="00753BFE">
        <w:t xml:space="preserve"> Tóth Éva, Filemonné Kóródi Klára, Kecskés Béla, Balla D. Károly, Balogh Sándor, </w:t>
      </w:r>
      <w:proofErr w:type="spellStart"/>
      <w:r w:rsidRPr="00753BFE">
        <w:t>Biró</w:t>
      </w:r>
      <w:proofErr w:type="spellEnd"/>
      <w:r w:rsidRPr="00753BFE">
        <w:t xml:space="preserve"> Mária és sokan mások.</w:t>
      </w:r>
    </w:p>
    <w:p w:rsidR="00A71346" w:rsidRPr="00753BFE" w:rsidRDefault="00A71346" w:rsidP="00A71346">
      <w:pPr>
        <w:tabs>
          <w:tab w:val="left" w:pos="0"/>
        </w:tabs>
        <w:jc w:val="both"/>
      </w:pPr>
      <w:r w:rsidRPr="00753BFE">
        <w:t xml:space="preserve"> </w:t>
      </w:r>
      <w:r w:rsidRPr="00753BFE">
        <w:tab/>
        <w:t>A jelenl</w:t>
      </w:r>
      <w:r>
        <w:t>é</w:t>
      </w:r>
      <w:r w:rsidRPr="00753BFE">
        <w:t>vők úgy döntöttek, hogy a pályázatot ezzel nem zárják le, mivel az idő rövidsége miatt sokan ― talán éppen a legközelebbiek ― még nem tudták</w:t>
      </w:r>
      <w:r>
        <w:t xml:space="preserve"> megírni</w:t>
      </w:r>
      <w:r w:rsidRPr="00753BFE">
        <w:t xml:space="preserve"> a Drávai Gizellával kapcsolatos emlékeiket.</w:t>
      </w:r>
    </w:p>
    <w:p w:rsidR="00A71346" w:rsidRPr="00753BFE" w:rsidRDefault="00A71346" w:rsidP="00A71346">
      <w:pPr>
        <w:tabs>
          <w:tab w:val="left" w:pos="0"/>
        </w:tabs>
        <w:jc w:val="both"/>
      </w:pPr>
      <w:r w:rsidRPr="00753BFE">
        <w:tab/>
        <w:t>A felvételen: emlékünnepség a beregszászi temetőben Drávai Gizella sírjánál.</w:t>
      </w:r>
    </w:p>
    <w:p w:rsidR="00A71346" w:rsidRPr="00753BFE" w:rsidRDefault="00A71346" w:rsidP="00A71346">
      <w:pPr>
        <w:tabs>
          <w:tab w:val="left" w:pos="0"/>
        </w:tabs>
        <w:jc w:val="both"/>
      </w:pPr>
    </w:p>
    <w:p w:rsidR="00A71346" w:rsidRPr="00753BFE" w:rsidRDefault="00A71346" w:rsidP="00A71346">
      <w:pPr>
        <w:tabs>
          <w:tab w:val="left" w:pos="0"/>
        </w:tabs>
        <w:jc w:val="right"/>
      </w:pPr>
      <w:r w:rsidRPr="00753BFE">
        <w:t>Kárpáti Igaz Szó, 1991. szeptember 6.</w:t>
      </w:r>
    </w:p>
    <w:p w:rsidR="00A71346" w:rsidRPr="00753BFE" w:rsidRDefault="00A71346" w:rsidP="00A71346">
      <w:pPr>
        <w:tabs>
          <w:tab w:val="left" w:pos="0"/>
        </w:tabs>
        <w:jc w:val="both"/>
      </w:pPr>
    </w:p>
    <w:p w:rsidR="00A71346" w:rsidRDefault="00A71346" w:rsidP="00A71346">
      <w:pPr>
        <w:spacing w:line="276" w:lineRule="auto"/>
        <w:jc w:val="center"/>
        <w:rPr>
          <w:b/>
        </w:rPr>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474B3"/>
    <w:multiLevelType w:val="hybridMultilevel"/>
    <w:tmpl w:val="4C80352A"/>
    <w:lvl w:ilvl="0" w:tplc="50C052BC">
      <w:start w:val="33"/>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1346"/>
    <w:rsid w:val="0002276F"/>
    <w:rsid w:val="00334272"/>
    <w:rsid w:val="00424366"/>
    <w:rsid w:val="005805C4"/>
    <w:rsid w:val="006C00B6"/>
    <w:rsid w:val="00A71346"/>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71346"/>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7134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1249</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2012-01-13T08:36:00Z</dcterms:created>
  <dcterms:modified xsi:type="dcterms:W3CDTF">2012-01-13T08:36:00Z</dcterms:modified>
</cp:coreProperties>
</file>